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51" w:rsidRDefault="00824A51" w:rsidP="00824A51">
      <w:pPr>
        <w:rPr>
          <w:rFonts w:ascii="Times New Roman" w:hAnsi="Times New Roman"/>
        </w:rPr>
      </w:pPr>
      <w:r>
        <w:rPr>
          <w:rFonts w:ascii="Times New Roman" w:hAnsi="Times New Roman"/>
        </w:rPr>
        <w:t>Carta intestata</w:t>
      </w:r>
    </w:p>
    <w:p w:rsidR="00824A51" w:rsidRDefault="00824A51" w:rsidP="00824A51">
      <w:pPr>
        <w:ind w:left="4820"/>
        <w:rPr>
          <w:rFonts w:ascii="Times New Roman" w:hAnsi="Times New Roman"/>
        </w:rPr>
      </w:pPr>
    </w:p>
    <w:p w:rsidR="00F2513A" w:rsidRPr="00F2513A" w:rsidRDefault="00F2513A" w:rsidP="00F2513A">
      <w:pPr>
        <w:ind w:left="4820"/>
        <w:jc w:val="both"/>
        <w:rPr>
          <w:rFonts w:ascii="Times New Roman" w:hAnsi="Times New Roman"/>
        </w:rPr>
      </w:pPr>
      <w:proofErr w:type="spellStart"/>
      <w:r w:rsidRPr="00F2513A">
        <w:rPr>
          <w:rFonts w:ascii="Times New Roman" w:hAnsi="Times New Roman"/>
        </w:rPr>
        <w:t>Spett.le</w:t>
      </w:r>
      <w:proofErr w:type="spellEnd"/>
      <w:r w:rsidRPr="00F2513A">
        <w:rPr>
          <w:rFonts w:ascii="Times New Roman" w:hAnsi="Times New Roman"/>
        </w:rPr>
        <w:t xml:space="preserve"> Consiglio </w:t>
      </w:r>
    </w:p>
    <w:p w:rsidR="00F2513A" w:rsidRPr="00F2513A" w:rsidRDefault="00F2513A" w:rsidP="00F2513A">
      <w:pPr>
        <w:ind w:left="4820"/>
        <w:jc w:val="both"/>
        <w:rPr>
          <w:rStyle w:val="Enfasigrassetto"/>
          <w:rFonts w:ascii="Times New Roman" w:hAnsi="Times New Roman"/>
        </w:rPr>
      </w:pPr>
      <w:r w:rsidRPr="00F2513A">
        <w:rPr>
          <w:rStyle w:val="Enfasigrassetto"/>
          <w:rFonts w:ascii="Times New Roman" w:hAnsi="Times New Roman"/>
        </w:rPr>
        <w:t xml:space="preserve">Ordine dei Geologi della </w:t>
      </w:r>
      <w:r w:rsidR="00795262">
        <w:rPr>
          <w:rStyle w:val="Enfasigrassetto"/>
          <w:rFonts w:ascii="Times New Roman" w:hAnsi="Times New Roman"/>
        </w:rPr>
        <w:t>Regione Abruzzo</w:t>
      </w:r>
    </w:p>
    <w:p w:rsidR="00F2513A" w:rsidRDefault="00795262" w:rsidP="00F2513A">
      <w:pPr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Piazza Ettore </w:t>
      </w:r>
      <w:proofErr w:type="spellStart"/>
      <w:r>
        <w:rPr>
          <w:rFonts w:ascii="Times New Roman" w:hAnsi="Times New Roman"/>
        </w:rPr>
        <w:t>Troilo</w:t>
      </w:r>
      <w:proofErr w:type="spellEnd"/>
      <w:r>
        <w:rPr>
          <w:rFonts w:ascii="Times New Roman" w:hAnsi="Times New Roman"/>
        </w:rPr>
        <w:t xml:space="preserve"> n. 5</w:t>
      </w:r>
    </w:p>
    <w:p w:rsidR="00795262" w:rsidRPr="00F2513A" w:rsidRDefault="00795262" w:rsidP="00F2513A">
      <w:pPr>
        <w:ind w:left="48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65127 Pescara</w:t>
      </w:r>
    </w:p>
    <w:p w:rsidR="00F2513A" w:rsidRDefault="00795262" w:rsidP="00F2513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824A51">
        <w:rPr>
          <w:rFonts w:ascii="Times New Roman" w:hAnsi="Times New Roman"/>
          <w:bCs/>
        </w:rPr>
        <w:t xml:space="preserve">          </w:t>
      </w:r>
      <w:hyperlink r:id="rId7" w:history="1">
        <w:r w:rsidRPr="00116D53">
          <w:rPr>
            <w:rStyle w:val="Collegamentoipertestuale"/>
            <w:rFonts w:ascii="Times New Roman" w:hAnsi="Times New Roman"/>
            <w:bCs/>
          </w:rPr>
          <w:t>geologiabruzzo@arubapec.it</w:t>
        </w:r>
      </w:hyperlink>
    </w:p>
    <w:p w:rsidR="00795262" w:rsidRPr="00F2513A" w:rsidRDefault="00795262" w:rsidP="00F2513A">
      <w:pPr>
        <w:ind w:firstLine="567"/>
        <w:jc w:val="both"/>
        <w:rPr>
          <w:rFonts w:ascii="Times New Roman" w:hAnsi="Times New Roman"/>
        </w:rPr>
      </w:pPr>
    </w:p>
    <w:p w:rsidR="00D82E89" w:rsidRPr="00B32F17" w:rsidRDefault="00D82E89" w:rsidP="00D82E89">
      <w:pPr>
        <w:ind w:left="4820"/>
        <w:jc w:val="both"/>
        <w:rPr>
          <w:rFonts w:ascii="Arial Nova Cond" w:hAnsi="Arial Nova Cond"/>
          <w:bCs/>
        </w:rPr>
      </w:pPr>
    </w:p>
    <w:p w:rsidR="00026518" w:rsidRPr="00BA08EE" w:rsidRDefault="00026518" w:rsidP="00C44F17">
      <w:pPr>
        <w:jc w:val="both"/>
        <w:rPr>
          <w:rFonts w:ascii="Arial Nova Cond" w:hAnsi="Arial Nova Cond"/>
        </w:rPr>
      </w:pPr>
    </w:p>
    <w:p w:rsidR="00026518" w:rsidRPr="00C44F17" w:rsidRDefault="00026518" w:rsidP="00026518">
      <w:pPr>
        <w:ind w:left="1276" w:hanging="1276"/>
        <w:jc w:val="both"/>
        <w:rPr>
          <w:rFonts w:ascii="Times New Roman" w:hAnsi="Times New Roman"/>
          <w:b/>
        </w:rPr>
      </w:pPr>
      <w:r w:rsidRPr="00C44F17">
        <w:rPr>
          <w:rFonts w:ascii="Times New Roman" w:hAnsi="Times New Roman"/>
          <w:b/>
          <w:bCs/>
        </w:rPr>
        <w:t>OGGETTO:</w:t>
      </w:r>
      <w:r w:rsidRPr="00C44F17">
        <w:rPr>
          <w:rFonts w:ascii="Times New Roman" w:hAnsi="Times New Roman"/>
          <w:bCs/>
        </w:rPr>
        <w:t xml:space="preserve"> </w:t>
      </w:r>
      <w:r w:rsidRPr="00C44F17">
        <w:rPr>
          <w:rFonts w:ascii="Times New Roman" w:hAnsi="Times New Roman"/>
          <w:b/>
          <w:bCs/>
          <w:iCs/>
        </w:rPr>
        <w:t xml:space="preserve">Richiesta di esonero di cui all’art. 2 - comma 3 - lettera e) - del </w:t>
      </w:r>
      <w:r w:rsidRPr="00C44F17">
        <w:rPr>
          <w:rFonts w:ascii="Times New Roman" w:hAnsi="Times New Roman"/>
          <w:b/>
        </w:rPr>
        <w:t>Regolamento per la Formazione Professionale Continua, in attuazione dell’art. 7 del D.P.R. 7 agosto 2012, n. 137, pubblicato sul Bollettino Ufficiale del Ministero della Giustizia n. 1 del 15 gennaio 2018</w:t>
      </w:r>
    </w:p>
    <w:p w:rsidR="00026518" w:rsidRPr="00C44F17" w:rsidRDefault="00026518" w:rsidP="0002651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026518" w:rsidRPr="00C44F17" w:rsidRDefault="00026518" w:rsidP="00026518">
      <w:pPr>
        <w:spacing w:line="360" w:lineRule="auto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</w:rPr>
        <w:t xml:space="preserve">Il/La sottoscritto/a________________________________________________________________________, nato/a a___________________________________________________ il____________________________ </w:t>
      </w:r>
    </w:p>
    <w:p w:rsidR="00026518" w:rsidRPr="00C44F17" w:rsidRDefault="00026518" w:rsidP="00026518">
      <w:pPr>
        <w:spacing w:line="360" w:lineRule="auto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</w:rPr>
        <w:t>e residente in ________________________________, Via ________________________Cap ____________</w:t>
      </w:r>
    </w:p>
    <w:p w:rsidR="00C44F17" w:rsidRDefault="00026518" w:rsidP="00C44F17">
      <w:pPr>
        <w:spacing w:line="360" w:lineRule="auto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</w:rPr>
        <w:t>iscritto/a al n. _________ sez.</w:t>
      </w:r>
      <w:r w:rsidRPr="00C44F17">
        <w:rPr>
          <w:rStyle w:val="Rimandonotaapidipagina"/>
          <w:rFonts w:ascii="Times New Roman" w:hAnsi="Times New Roman"/>
        </w:rPr>
        <w:footnoteReference w:id="1"/>
      </w:r>
      <w:r w:rsidRPr="00C44F17">
        <w:rPr>
          <w:rFonts w:ascii="Times New Roman" w:hAnsi="Times New Roman"/>
        </w:rPr>
        <w:t xml:space="preserve"> </w:t>
      </w:r>
      <w:r w:rsidRPr="00C44F17">
        <w:rPr>
          <w:rFonts w:ascii="Times New Roman" w:hAnsi="Times New Roman"/>
          <w:u w:val="single"/>
        </w:rPr>
        <w:tab/>
        <w:t>___</w:t>
      </w:r>
      <w:r w:rsidRPr="00C44F17">
        <w:rPr>
          <w:rFonts w:ascii="Times New Roman" w:hAnsi="Times New Roman"/>
        </w:rPr>
        <w:t>, Albo</w:t>
      </w:r>
      <w:r w:rsidRPr="00C44F17">
        <w:rPr>
          <w:rStyle w:val="Rimandonotaapidipagina"/>
          <w:rFonts w:ascii="Times New Roman" w:hAnsi="Times New Roman"/>
        </w:rPr>
        <w:footnoteReference w:id="2"/>
      </w:r>
      <w:r w:rsidRPr="00C44F17">
        <w:rPr>
          <w:rFonts w:ascii="Times New Roman" w:hAnsi="Times New Roman"/>
        </w:rPr>
        <w:t xml:space="preserve">____ dell’Ordine dei Geologi della </w:t>
      </w:r>
      <w:r w:rsidR="00C44F17">
        <w:rPr>
          <w:rFonts w:ascii="Times New Roman" w:hAnsi="Times New Roman"/>
        </w:rPr>
        <w:t>Regione Abruzzo</w:t>
      </w:r>
      <w:r w:rsidRPr="00C44F17">
        <w:rPr>
          <w:rFonts w:ascii="Times New Roman" w:hAnsi="Times New Roman"/>
        </w:rPr>
        <w:t xml:space="preserve"> dal_____________, </w:t>
      </w:r>
    </w:p>
    <w:p w:rsidR="00026518" w:rsidRPr="00C44F17" w:rsidRDefault="00026518" w:rsidP="00C44F17">
      <w:pPr>
        <w:spacing w:line="360" w:lineRule="auto"/>
        <w:jc w:val="center"/>
        <w:rPr>
          <w:rFonts w:ascii="Times New Roman" w:hAnsi="Times New Roman"/>
        </w:rPr>
      </w:pPr>
      <w:r w:rsidRPr="00C44F17">
        <w:rPr>
          <w:rFonts w:ascii="Times New Roman" w:hAnsi="Times New Roman"/>
          <w:b/>
        </w:rPr>
        <w:t>CONSAPEVOLE</w:t>
      </w:r>
    </w:p>
    <w:p w:rsidR="00026518" w:rsidRPr="00C44F17" w:rsidRDefault="00026518" w:rsidP="00026518">
      <w:pPr>
        <w:spacing w:line="360" w:lineRule="auto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</w:rPr>
        <w:t xml:space="preserve">della responsabilità penale prevista dall’art. 76 del D.P.R. 445/2000 per le ipotesi di falsità in atti e dichiarazioni mendaci, </w:t>
      </w:r>
    </w:p>
    <w:p w:rsidR="00026518" w:rsidRPr="00C44F17" w:rsidRDefault="00026518" w:rsidP="000265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44F17">
        <w:rPr>
          <w:rFonts w:ascii="Times New Roman" w:hAnsi="Times New Roman"/>
          <w:b/>
          <w:bCs/>
        </w:rPr>
        <w:t>DICHIARA</w:t>
      </w:r>
      <w:r w:rsidRPr="00C44F17">
        <w:rPr>
          <w:rStyle w:val="Rimandonotaapidipagina"/>
          <w:rFonts w:ascii="Times New Roman" w:hAnsi="Times New Roman"/>
          <w:b/>
          <w:bCs/>
        </w:rPr>
        <w:footnoteReference w:id="3"/>
      </w:r>
    </w:p>
    <w:p w:rsidR="00026518" w:rsidRPr="00C44F17" w:rsidRDefault="00026518" w:rsidP="0002651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26518" w:rsidRPr="00C44F17" w:rsidRDefault="00026518" w:rsidP="000265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u w:val="single"/>
        </w:rPr>
      </w:pPr>
      <w:r w:rsidRPr="00C44F17">
        <w:rPr>
          <w:rFonts w:ascii="Times New Roman" w:hAnsi="Times New Roman"/>
          <w:b/>
          <w:u w:val="single"/>
        </w:rPr>
        <w:t>di svolgere in via esclusiva attività all’estero senza avvalersi dell’iscrizione all’Albo Unico Nazionale per l’esercizio della propria attività nello Stato straniero per un periodo continuativo non inferiore a sei mesi</w:t>
      </w:r>
    </w:p>
    <w:p w:rsidR="00026518" w:rsidRPr="00C44F17" w:rsidRDefault="00026518" w:rsidP="00026518">
      <w:pPr>
        <w:jc w:val="both"/>
        <w:rPr>
          <w:rFonts w:ascii="Times New Roman" w:hAnsi="Times New Roman"/>
        </w:rPr>
      </w:pPr>
    </w:p>
    <w:p w:rsidR="00026518" w:rsidRPr="00C44F17" w:rsidRDefault="00026518" w:rsidP="0002651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</w:rPr>
      </w:pPr>
      <w:r w:rsidRPr="00C44F17">
        <w:rPr>
          <w:rFonts w:ascii="Times New Roman" w:hAnsi="Times New Roman"/>
          <w:b/>
        </w:rPr>
        <w:t>CHIEDE</w:t>
      </w:r>
    </w:p>
    <w:p w:rsidR="00026518" w:rsidRPr="00C44F17" w:rsidRDefault="00026518" w:rsidP="000265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026518" w:rsidRPr="00C44F17" w:rsidRDefault="00026518" w:rsidP="0002651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  <w:r w:rsidRPr="00C44F17">
        <w:rPr>
          <w:rFonts w:ascii="Times New Roman" w:hAnsi="Times New Roman"/>
        </w:rPr>
        <w:t>al Consiglio dell’</w:t>
      </w:r>
      <w:r w:rsidRPr="00C44F17">
        <w:rPr>
          <w:rStyle w:val="Enfasigrassetto"/>
          <w:rFonts w:ascii="Times New Roman" w:hAnsi="Times New Roman"/>
          <w:b w:val="0"/>
        </w:rPr>
        <w:t xml:space="preserve">Ordine dei Geologi della </w:t>
      </w:r>
      <w:r w:rsidR="00C44F17">
        <w:rPr>
          <w:rStyle w:val="Enfasigrassetto"/>
          <w:rFonts w:ascii="Times New Roman" w:hAnsi="Times New Roman"/>
          <w:b w:val="0"/>
        </w:rPr>
        <w:t>Regione Abruzzo</w:t>
      </w:r>
      <w:r w:rsidRPr="00C44F17">
        <w:rPr>
          <w:rStyle w:val="Enfasigrassetto"/>
          <w:rFonts w:ascii="Times New Roman" w:hAnsi="Times New Roman"/>
          <w:b w:val="0"/>
        </w:rPr>
        <w:t xml:space="preserve"> di valutare, così come previsto dall’art. 2, comma 3 - lettere e) del Regolamento per la Formazione Continua in attuazione dell'art. 7 del D.P.R. 7/8/12 n. 137, pubblicato sul Bollettino Ufficiale del Ministero della Giustizia n. 1 del 15/01/2018, le condizioni per un esonero dall’obbligo di Aggiornamento Professionale Continuo </w:t>
      </w:r>
      <w:r w:rsidRPr="00C44F17">
        <w:rPr>
          <w:rStyle w:val="Enfasigrassetto"/>
          <w:rFonts w:ascii="Times New Roman" w:hAnsi="Times New Roman"/>
        </w:rPr>
        <w:t>per il triennio 2023- 2025</w:t>
      </w:r>
      <w:r w:rsidRPr="00C44F17">
        <w:rPr>
          <w:rStyle w:val="Enfasigrassetto"/>
          <w:rFonts w:ascii="Times New Roman" w:hAnsi="Times New Roman"/>
          <w:b w:val="0"/>
        </w:rPr>
        <w:t>.</w:t>
      </w:r>
    </w:p>
    <w:p w:rsidR="00026518" w:rsidRPr="00C44F17" w:rsidRDefault="00026518" w:rsidP="00026518">
      <w:pPr>
        <w:autoSpaceDE w:val="0"/>
        <w:autoSpaceDN w:val="0"/>
        <w:adjustRightInd w:val="0"/>
        <w:rPr>
          <w:rFonts w:ascii="Times New Roman" w:hAnsi="Times New Roman"/>
        </w:rPr>
      </w:pPr>
    </w:p>
    <w:p w:rsidR="00026518" w:rsidRPr="00C44F17" w:rsidRDefault="00026518" w:rsidP="0002651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</w:rPr>
        <w:t xml:space="preserve">Il sottoscritto </w:t>
      </w:r>
      <w:r w:rsidRPr="00C44F17">
        <w:rPr>
          <w:rFonts w:ascii="Times New Roman" w:hAnsi="Times New Roman"/>
          <w:b/>
        </w:rPr>
        <w:t>allega</w:t>
      </w:r>
      <w:r w:rsidRPr="00C44F17">
        <w:rPr>
          <w:rFonts w:ascii="Times New Roman" w:hAnsi="Times New Roman"/>
        </w:rPr>
        <w:t>:</w:t>
      </w:r>
    </w:p>
    <w:p w:rsidR="00026518" w:rsidRPr="00C44F17" w:rsidRDefault="00026518" w:rsidP="00026518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</w:rPr>
        <w:t>la documentazione utile ad attestare quanto sopra dichiarato</w:t>
      </w:r>
    </w:p>
    <w:p w:rsidR="00026518" w:rsidRPr="00C44F17" w:rsidRDefault="00026518" w:rsidP="00026518">
      <w:pPr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  <w:u w:val="single"/>
        </w:rPr>
        <w:t>una copia fotostatica del proprio Documento d’Identità</w:t>
      </w:r>
      <w:r w:rsidRPr="00C44F17">
        <w:rPr>
          <w:rFonts w:ascii="Times New Roman" w:hAnsi="Times New Roman"/>
        </w:rPr>
        <w:t>.</w:t>
      </w:r>
    </w:p>
    <w:p w:rsidR="00026518" w:rsidRPr="00C44F17" w:rsidRDefault="00026518" w:rsidP="00026518">
      <w:pPr>
        <w:autoSpaceDE w:val="0"/>
        <w:autoSpaceDN w:val="0"/>
        <w:adjustRightInd w:val="0"/>
        <w:rPr>
          <w:rFonts w:ascii="Times New Roman" w:hAnsi="Times New Roman"/>
        </w:rPr>
      </w:pPr>
    </w:p>
    <w:p w:rsidR="00026518" w:rsidRPr="00C44F17" w:rsidRDefault="00026518" w:rsidP="0002651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44F17">
        <w:rPr>
          <w:rFonts w:ascii="Times New Roman" w:hAnsi="Times New Roman"/>
        </w:rPr>
        <w:t xml:space="preserve">Il sottoscritto </w:t>
      </w:r>
      <w:r w:rsidRPr="00C44F17">
        <w:rPr>
          <w:rFonts w:ascii="Times New Roman" w:hAnsi="Times New Roman"/>
          <w:b/>
        </w:rPr>
        <w:t>DICHIARA</w:t>
      </w:r>
      <w:r w:rsidRPr="00C44F17">
        <w:rPr>
          <w:rStyle w:val="Rimandonotaapidipagina"/>
          <w:rFonts w:ascii="Times New Roman" w:hAnsi="Times New Roman"/>
          <w:b/>
        </w:rPr>
        <w:footnoteReference w:id="4"/>
      </w:r>
      <w:r w:rsidRPr="00C44F17">
        <w:rPr>
          <w:rFonts w:ascii="Times New Roman" w:hAnsi="Times New Roman"/>
        </w:rPr>
        <w:t>, infine, che tutta la documentazione allegata alla presente richiesta è prodotta in copia conforme all’originale.</w:t>
      </w:r>
    </w:p>
    <w:p w:rsidR="00026518" w:rsidRPr="00C44F17" w:rsidRDefault="00026518" w:rsidP="00026518">
      <w:pPr>
        <w:autoSpaceDE w:val="0"/>
        <w:autoSpaceDN w:val="0"/>
        <w:adjustRightInd w:val="0"/>
        <w:rPr>
          <w:rFonts w:ascii="Times New Roman" w:hAnsi="Times New Roman"/>
        </w:rPr>
      </w:pPr>
    </w:p>
    <w:p w:rsidR="00026518" w:rsidRPr="00C44F17" w:rsidRDefault="00026518" w:rsidP="00026518">
      <w:pPr>
        <w:autoSpaceDE w:val="0"/>
        <w:autoSpaceDN w:val="0"/>
        <w:adjustRightInd w:val="0"/>
        <w:rPr>
          <w:rFonts w:ascii="Times New Roman" w:hAnsi="Times New Roman"/>
        </w:rPr>
      </w:pPr>
      <w:r w:rsidRPr="00C44F17">
        <w:rPr>
          <w:rFonts w:ascii="Times New Roman" w:hAnsi="Times New Roman"/>
        </w:rPr>
        <w:t>Luogo e data: _________________________                       Firma ________________________________</w:t>
      </w:r>
    </w:p>
    <w:p w:rsidR="00026518" w:rsidRPr="00C44F17" w:rsidRDefault="00026518" w:rsidP="00026518">
      <w:pPr>
        <w:rPr>
          <w:rFonts w:ascii="Times New Roman" w:hAnsi="Times New Roman"/>
          <w:i/>
        </w:rPr>
      </w:pPr>
    </w:p>
    <w:p w:rsidR="00026518" w:rsidRPr="00C44F17" w:rsidRDefault="00026518" w:rsidP="00026518">
      <w:pPr>
        <w:jc w:val="both"/>
        <w:rPr>
          <w:rFonts w:ascii="Times New Roman" w:hAnsi="Times New Roman"/>
          <w:i/>
          <w:sz w:val="18"/>
          <w:szCs w:val="16"/>
        </w:rPr>
      </w:pPr>
    </w:p>
    <w:p w:rsidR="00026518" w:rsidRPr="00C44F17" w:rsidRDefault="00026518" w:rsidP="00026518">
      <w:pPr>
        <w:jc w:val="both"/>
        <w:rPr>
          <w:rFonts w:ascii="Times New Roman" w:hAnsi="Times New Roman"/>
          <w:i/>
          <w:sz w:val="18"/>
          <w:szCs w:val="16"/>
        </w:rPr>
      </w:pPr>
    </w:p>
    <w:p w:rsidR="00026518" w:rsidRPr="00C44F17" w:rsidRDefault="00026518" w:rsidP="00026518">
      <w:pPr>
        <w:jc w:val="both"/>
        <w:rPr>
          <w:rFonts w:ascii="Times New Roman" w:hAnsi="Times New Roman"/>
          <w:i/>
          <w:sz w:val="18"/>
          <w:szCs w:val="16"/>
        </w:rPr>
      </w:pPr>
      <w:r w:rsidRPr="00C44F17">
        <w:rPr>
          <w:rFonts w:ascii="Times New Roman" w:hAnsi="Times New Roman"/>
          <w:i/>
          <w:sz w:val="18"/>
          <w:szCs w:val="16"/>
        </w:rPr>
        <w:t xml:space="preserve">Ai sensi del Regolamento UE 679/2016 e del </w:t>
      </w:r>
      <w:proofErr w:type="spellStart"/>
      <w:r w:rsidRPr="00C44F17">
        <w:rPr>
          <w:rFonts w:ascii="Times New Roman" w:hAnsi="Times New Roman"/>
          <w:i/>
          <w:sz w:val="18"/>
          <w:szCs w:val="16"/>
        </w:rPr>
        <w:t>D.Lgs</w:t>
      </w:r>
      <w:proofErr w:type="spellEnd"/>
      <w:r w:rsidRPr="00C44F17">
        <w:rPr>
          <w:rFonts w:ascii="Times New Roman" w:hAnsi="Times New Roman"/>
          <w:i/>
          <w:sz w:val="18"/>
          <w:szCs w:val="16"/>
        </w:rPr>
        <w:t xml:space="preserve"> 30.06.2003 n. 196 i dati personali forniti dal dichiarante saranno trattati esclusivamente ai fini del presente procedimento.</w:t>
      </w:r>
    </w:p>
    <w:p w:rsidR="00026518" w:rsidRPr="00C44F17" w:rsidRDefault="00026518" w:rsidP="00026518">
      <w:pPr>
        <w:autoSpaceDE w:val="0"/>
        <w:autoSpaceDN w:val="0"/>
        <w:adjustRightInd w:val="0"/>
        <w:rPr>
          <w:rFonts w:ascii="Times New Roman" w:hAnsi="Times New Roman"/>
        </w:rPr>
      </w:pPr>
    </w:p>
    <w:p w:rsidR="00F10FF4" w:rsidRPr="00C44F17" w:rsidRDefault="00F10FF4" w:rsidP="00D82E89">
      <w:pPr>
        <w:ind w:left="1134" w:hanging="1134"/>
        <w:jc w:val="both"/>
        <w:rPr>
          <w:rFonts w:ascii="Times New Roman" w:hAnsi="Times New Roman"/>
          <w:i/>
          <w:sz w:val="12"/>
          <w:szCs w:val="12"/>
        </w:rPr>
      </w:pPr>
    </w:p>
    <w:sectPr w:rsidR="00F10FF4" w:rsidRPr="00C44F17" w:rsidSect="004523A6">
      <w:pgSz w:w="11906" w:h="16838"/>
      <w:pgMar w:top="709" w:right="1134" w:bottom="56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64E" w:rsidRDefault="0084364E" w:rsidP="00433E0B">
      <w:r>
        <w:separator/>
      </w:r>
    </w:p>
  </w:endnote>
  <w:endnote w:type="continuationSeparator" w:id="0">
    <w:p w:rsidR="0084364E" w:rsidRDefault="0084364E" w:rsidP="0043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64E" w:rsidRDefault="0084364E" w:rsidP="00433E0B">
      <w:r>
        <w:separator/>
      </w:r>
    </w:p>
  </w:footnote>
  <w:footnote w:type="continuationSeparator" w:id="0">
    <w:p w:rsidR="0084364E" w:rsidRDefault="0084364E" w:rsidP="00433E0B">
      <w:r>
        <w:continuationSeparator/>
      </w:r>
    </w:p>
  </w:footnote>
  <w:footnote w:id="1">
    <w:p w:rsidR="00026518" w:rsidRDefault="00026518" w:rsidP="00026518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Sezione A o B.</w:t>
      </w:r>
    </w:p>
  </w:footnote>
  <w:footnote w:id="2">
    <w:p w:rsidR="00026518" w:rsidRDefault="00026518" w:rsidP="00026518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Albo Professionale o Elenco Speciale.</w:t>
      </w:r>
    </w:p>
  </w:footnote>
  <w:footnote w:id="3">
    <w:p w:rsidR="00026518" w:rsidRDefault="00026518" w:rsidP="00026518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Dichiarazione Sostitutiva dell’Atto di Notorietà, resa ai sensi dell’art. 47 del DPR 445 del 28.12.2000. </w:t>
      </w:r>
      <w:r w:rsidR="003879AE">
        <w:rPr>
          <w:sz w:val="16"/>
          <w:szCs w:val="16"/>
        </w:rPr>
        <w:t>L’Ordine dei Geologi della Regione Abruzzo</w:t>
      </w:r>
      <w:r>
        <w:rPr>
          <w:sz w:val="16"/>
          <w:szCs w:val="16"/>
        </w:rPr>
        <w:t xml:space="preserve"> si riserva di effettuare il controllo, ai sensi dell’art. 71 e per gli effetti degli artt. 75 e 76 del DPR 445 del 28.12.2000, sulla veridicità delle dichiarazioni sostitutive sottoscritte e prodotte dal dichiarante. </w:t>
      </w:r>
    </w:p>
  </w:footnote>
  <w:footnote w:id="4">
    <w:p w:rsidR="00026518" w:rsidRDefault="00026518" w:rsidP="00026518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Ai sensi dell’art. 47 del citato </w:t>
      </w:r>
      <w:r>
        <w:rPr>
          <w:iCs/>
          <w:sz w:val="16"/>
          <w:szCs w:val="16"/>
        </w:rPr>
        <w:t>DPR n. 445 del 28.12.2000 – cfr. nota 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51B"/>
    <w:multiLevelType w:val="hybridMultilevel"/>
    <w:tmpl w:val="5EAEBD46"/>
    <w:lvl w:ilvl="0" w:tplc="4DA2A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05904"/>
    <w:multiLevelType w:val="hybridMultilevel"/>
    <w:tmpl w:val="6BC62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62DC8"/>
    <w:multiLevelType w:val="multilevel"/>
    <w:tmpl w:val="1806FE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C4A51EC"/>
    <w:multiLevelType w:val="multilevel"/>
    <w:tmpl w:val="23E2EA5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FC11DB"/>
    <w:multiLevelType w:val="hybridMultilevel"/>
    <w:tmpl w:val="8226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40712"/>
    <w:multiLevelType w:val="multilevel"/>
    <w:tmpl w:val="E1703E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6726639"/>
    <w:multiLevelType w:val="hybridMultilevel"/>
    <w:tmpl w:val="7E2023C2"/>
    <w:lvl w:ilvl="0" w:tplc="B8F4E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80B73"/>
    <w:multiLevelType w:val="multilevel"/>
    <w:tmpl w:val="F1DC06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FF4"/>
    <w:rsid w:val="00026518"/>
    <w:rsid w:val="000F2207"/>
    <w:rsid w:val="001322EA"/>
    <w:rsid w:val="00180021"/>
    <w:rsid w:val="001C78B8"/>
    <w:rsid w:val="00203F13"/>
    <w:rsid w:val="0033266E"/>
    <w:rsid w:val="003879AE"/>
    <w:rsid w:val="003F07D2"/>
    <w:rsid w:val="00433E0B"/>
    <w:rsid w:val="004523A6"/>
    <w:rsid w:val="0052467C"/>
    <w:rsid w:val="005949D2"/>
    <w:rsid w:val="005C0668"/>
    <w:rsid w:val="005E50E2"/>
    <w:rsid w:val="00612EC7"/>
    <w:rsid w:val="006619F0"/>
    <w:rsid w:val="00671E80"/>
    <w:rsid w:val="00721DFE"/>
    <w:rsid w:val="00795262"/>
    <w:rsid w:val="007A0950"/>
    <w:rsid w:val="007D3FB0"/>
    <w:rsid w:val="00824A51"/>
    <w:rsid w:val="0084364E"/>
    <w:rsid w:val="008D7CD7"/>
    <w:rsid w:val="00940716"/>
    <w:rsid w:val="00A16B95"/>
    <w:rsid w:val="00A94CB7"/>
    <w:rsid w:val="00AA4D26"/>
    <w:rsid w:val="00AE36B2"/>
    <w:rsid w:val="00AF5DE2"/>
    <w:rsid w:val="00BC434F"/>
    <w:rsid w:val="00BD6691"/>
    <w:rsid w:val="00C44F17"/>
    <w:rsid w:val="00C57AC9"/>
    <w:rsid w:val="00CA0265"/>
    <w:rsid w:val="00D27ECD"/>
    <w:rsid w:val="00D30B7D"/>
    <w:rsid w:val="00D82E89"/>
    <w:rsid w:val="00DB5738"/>
    <w:rsid w:val="00DE35E0"/>
    <w:rsid w:val="00DE62E8"/>
    <w:rsid w:val="00E3152F"/>
    <w:rsid w:val="00E33B8B"/>
    <w:rsid w:val="00E423D3"/>
    <w:rsid w:val="00E540D9"/>
    <w:rsid w:val="00EA0F50"/>
    <w:rsid w:val="00F00405"/>
    <w:rsid w:val="00F10FF4"/>
    <w:rsid w:val="00F200DA"/>
    <w:rsid w:val="00F2513A"/>
    <w:rsid w:val="00FC3929"/>
    <w:rsid w:val="00FC666C"/>
    <w:rsid w:val="00FD3A3B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D9C"/>
    <w:rPr>
      <w:rFonts w:ascii="Swis721 BT" w:hAnsi="Swis721 BT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557D9C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57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557D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7">
    <w:name w:val="heading 7"/>
    <w:basedOn w:val="Normale"/>
    <w:link w:val="Titolo7Carattere"/>
    <w:qFormat/>
    <w:rsid w:val="00557D9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link w:val="Titolo8Carattere"/>
    <w:qFormat/>
    <w:rsid w:val="00557D9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557D9C"/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semiHidden/>
    <w:qFormat/>
    <w:rsid w:val="00557D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qFormat/>
    <w:rsid w:val="00557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qFormat/>
    <w:rsid w:val="00557D9C"/>
    <w:rPr>
      <w:rFonts w:ascii="Swis721 BT" w:eastAsia="Times New Roman" w:hAnsi="Swis721 BT" w:cs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qFormat/>
    <w:rsid w:val="00557D9C"/>
    <w:rPr>
      <w:rFonts w:ascii="Swis721 BT" w:eastAsia="Times New Roman" w:hAnsi="Swis721 BT" w:cs="Times New Roman"/>
      <w:i/>
      <w:i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F9186F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sid w:val="008D7CD7"/>
    <w:rPr>
      <w:rFonts w:ascii="Arial" w:eastAsia="Calibri" w:hAnsi="Arial" w:cs="Arial"/>
    </w:rPr>
  </w:style>
  <w:style w:type="character" w:customStyle="1" w:styleId="ListLabel2">
    <w:name w:val="ListLabel 2"/>
    <w:qFormat/>
    <w:rsid w:val="008D7CD7"/>
    <w:rPr>
      <w:rFonts w:cs="Courier New"/>
    </w:rPr>
  </w:style>
  <w:style w:type="character" w:customStyle="1" w:styleId="ListLabel3">
    <w:name w:val="ListLabel 3"/>
    <w:qFormat/>
    <w:rsid w:val="008D7CD7"/>
    <w:rPr>
      <w:rFonts w:cs="Courier New"/>
    </w:rPr>
  </w:style>
  <w:style w:type="character" w:customStyle="1" w:styleId="ListLabel4">
    <w:name w:val="ListLabel 4"/>
    <w:qFormat/>
    <w:rsid w:val="008D7CD7"/>
    <w:rPr>
      <w:rFonts w:cs="Courier New"/>
    </w:rPr>
  </w:style>
  <w:style w:type="character" w:customStyle="1" w:styleId="ListLabel5">
    <w:name w:val="ListLabel 5"/>
    <w:qFormat/>
    <w:rsid w:val="008D7CD7"/>
    <w:rPr>
      <w:rFonts w:ascii="Arial" w:hAnsi="Arial" w:cs="Courier New"/>
    </w:rPr>
  </w:style>
  <w:style w:type="character" w:customStyle="1" w:styleId="ListLabel6">
    <w:name w:val="ListLabel 6"/>
    <w:qFormat/>
    <w:rsid w:val="008D7CD7"/>
    <w:rPr>
      <w:rFonts w:cs="Courier New"/>
    </w:rPr>
  </w:style>
  <w:style w:type="character" w:customStyle="1" w:styleId="ListLabel7">
    <w:name w:val="ListLabel 7"/>
    <w:qFormat/>
    <w:rsid w:val="008D7CD7"/>
    <w:rPr>
      <w:rFonts w:cs="Courier New"/>
    </w:rPr>
  </w:style>
  <w:style w:type="character" w:customStyle="1" w:styleId="ListLabel8">
    <w:name w:val="ListLabel 8"/>
    <w:qFormat/>
    <w:rsid w:val="008D7CD7"/>
    <w:rPr>
      <w:rFonts w:cs="Courier New"/>
    </w:rPr>
  </w:style>
  <w:style w:type="character" w:customStyle="1" w:styleId="ListLabel9">
    <w:name w:val="ListLabel 9"/>
    <w:qFormat/>
    <w:rsid w:val="008D7CD7"/>
    <w:rPr>
      <w:rFonts w:ascii="Arial" w:hAnsi="Arial" w:cs="Arial"/>
    </w:rPr>
  </w:style>
  <w:style w:type="character" w:customStyle="1" w:styleId="ListLabel10">
    <w:name w:val="ListLabel 10"/>
    <w:qFormat/>
    <w:rsid w:val="008D7CD7"/>
    <w:rPr>
      <w:rFonts w:cs="Courier New"/>
    </w:rPr>
  </w:style>
  <w:style w:type="character" w:customStyle="1" w:styleId="ListLabel11">
    <w:name w:val="ListLabel 11"/>
    <w:qFormat/>
    <w:rsid w:val="008D7CD7"/>
    <w:rPr>
      <w:rFonts w:cs="Wingdings"/>
    </w:rPr>
  </w:style>
  <w:style w:type="character" w:customStyle="1" w:styleId="ListLabel12">
    <w:name w:val="ListLabel 12"/>
    <w:qFormat/>
    <w:rsid w:val="008D7CD7"/>
    <w:rPr>
      <w:rFonts w:cs="Symbol"/>
    </w:rPr>
  </w:style>
  <w:style w:type="character" w:customStyle="1" w:styleId="ListLabel13">
    <w:name w:val="ListLabel 13"/>
    <w:qFormat/>
    <w:rsid w:val="008D7CD7"/>
    <w:rPr>
      <w:rFonts w:cs="Courier New"/>
    </w:rPr>
  </w:style>
  <w:style w:type="character" w:customStyle="1" w:styleId="ListLabel14">
    <w:name w:val="ListLabel 14"/>
    <w:qFormat/>
    <w:rsid w:val="008D7CD7"/>
    <w:rPr>
      <w:rFonts w:cs="Wingdings"/>
    </w:rPr>
  </w:style>
  <w:style w:type="character" w:customStyle="1" w:styleId="ListLabel15">
    <w:name w:val="ListLabel 15"/>
    <w:qFormat/>
    <w:rsid w:val="008D7CD7"/>
    <w:rPr>
      <w:rFonts w:cs="Symbol"/>
    </w:rPr>
  </w:style>
  <w:style w:type="character" w:customStyle="1" w:styleId="ListLabel16">
    <w:name w:val="ListLabel 16"/>
    <w:qFormat/>
    <w:rsid w:val="008D7CD7"/>
    <w:rPr>
      <w:rFonts w:cs="Courier New"/>
    </w:rPr>
  </w:style>
  <w:style w:type="character" w:customStyle="1" w:styleId="ListLabel17">
    <w:name w:val="ListLabel 17"/>
    <w:qFormat/>
    <w:rsid w:val="008D7CD7"/>
    <w:rPr>
      <w:rFonts w:cs="Wingdings"/>
    </w:rPr>
  </w:style>
  <w:style w:type="character" w:customStyle="1" w:styleId="ListLabel18">
    <w:name w:val="ListLabel 18"/>
    <w:qFormat/>
    <w:rsid w:val="008D7CD7"/>
    <w:rPr>
      <w:rFonts w:ascii="Arial" w:hAnsi="Arial" w:cs="Courier New"/>
    </w:rPr>
  </w:style>
  <w:style w:type="character" w:customStyle="1" w:styleId="ListLabel19">
    <w:name w:val="ListLabel 19"/>
    <w:qFormat/>
    <w:rsid w:val="008D7CD7"/>
    <w:rPr>
      <w:rFonts w:cs="Courier New"/>
    </w:rPr>
  </w:style>
  <w:style w:type="character" w:customStyle="1" w:styleId="ListLabel20">
    <w:name w:val="ListLabel 20"/>
    <w:qFormat/>
    <w:rsid w:val="008D7CD7"/>
    <w:rPr>
      <w:rFonts w:cs="Wingdings"/>
    </w:rPr>
  </w:style>
  <w:style w:type="character" w:customStyle="1" w:styleId="ListLabel21">
    <w:name w:val="ListLabel 21"/>
    <w:qFormat/>
    <w:rsid w:val="008D7CD7"/>
    <w:rPr>
      <w:rFonts w:cs="Symbol"/>
    </w:rPr>
  </w:style>
  <w:style w:type="character" w:customStyle="1" w:styleId="ListLabel22">
    <w:name w:val="ListLabel 22"/>
    <w:qFormat/>
    <w:rsid w:val="008D7CD7"/>
    <w:rPr>
      <w:rFonts w:cs="Courier New"/>
    </w:rPr>
  </w:style>
  <w:style w:type="character" w:customStyle="1" w:styleId="ListLabel23">
    <w:name w:val="ListLabel 23"/>
    <w:qFormat/>
    <w:rsid w:val="008D7CD7"/>
    <w:rPr>
      <w:rFonts w:cs="Wingdings"/>
    </w:rPr>
  </w:style>
  <w:style w:type="character" w:customStyle="1" w:styleId="ListLabel24">
    <w:name w:val="ListLabel 24"/>
    <w:qFormat/>
    <w:rsid w:val="008D7CD7"/>
    <w:rPr>
      <w:rFonts w:cs="Symbol"/>
    </w:rPr>
  </w:style>
  <w:style w:type="character" w:customStyle="1" w:styleId="ListLabel25">
    <w:name w:val="ListLabel 25"/>
    <w:qFormat/>
    <w:rsid w:val="008D7CD7"/>
    <w:rPr>
      <w:rFonts w:cs="Courier New"/>
    </w:rPr>
  </w:style>
  <w:style w:type="character" w:customStyle="1" w:styleId="ListLabel26">
    <w:name w:val="ListLabel 26"/>
    <w:qFormat/>
    <w:rsid w:val="008D7CD7"/>
    <w:rPr>
      <w:rFonts w:cs="Wingdings"/>
    </w:rPr>
  </w:style>
  <w:style w:type="paragraph" w:styleId="Titolo">
    <w:name w:val="Title"/>
    <w:basedOn w:val="Normale"/>
    <w:next w:val="Corpodeltesto"/>
    <w:qFormat/>
    <w:rsid w:val="008D7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8D7CD7"/>
    <w:pPr>
      <w:spacing w:after="140" w:line="288" w:lineRule="auto"/>
    </w:pPr>
  </w:style>
  <w:style w:type="paragraph" w:styleId="Elenco">
    <w:name w:val="List"/>
    <w:basedOn w:val="Corpodeltesto"/>
    <w:rsid w:val="008D7CD7"/>
    <w:rPr>
      <w:rFonts w:cs="Arial"/>
    </w:rPr>
  </w:style>
  <w:style w:type="paragraph" w:styleId="Didascalia">
    <w:name w:val="caption"/>
    <w:basedOn w:val="Normale"/>
    <w:qFormat/>
    <w:rsid w:val="008D7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D7CD7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57D9C"/>
    <w:pPr>
      <w:ind w:left="708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qFormat/>
    <w:rsid w:val="00F9186F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3E0B"/>
    <w:rPr>
      <w:color w:val="0000FF" w:themeColor="hyperlink"/>
      <w:u w:val="single"/>
    </w:rPr>
  </w:style>
  <w:style w:type="character" w:styleId="Enfasigrassetto">
    <w:name w:val="Strong"/>
    <w:basedOn w:val="Carpredefinitoparagrafo"/>
    <w:qFormat/>
    <w:rsid w:val="00433E0B"/>
    <w:rPr>
      <w:b/>
      <w:bCs/>
    </w:rPr>
  </w:style>
  <w:style w:type="character" w:styleId="Rimandonotaapidipagina">
    <w:name w:val="footnote reference"/>
    <w:basedOn w:val="Carpredefinitoparagrafo"/>
    <w:semiHidden/>
    <w:rsid w:val="00433E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iabruzzo@arub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4</cp:revision>
  <dcterms:created xsi:type="dcterms:W3CDTF">2025-11-14T15:00:00Z</dcterms:created>
  <dcterms:modified xsi:type="dcterms:W3CDTF">2025-11-14T15:04:00Z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